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2D761C63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836F8" w:rsidRPr="000836F8">
              <w:rPr>
                <w:rFonts w:ascii="Verdana" w:hAnsi="Verdana"/>
                <w:b/>
                <w:sz w:val="20"/>
                <w:szCs w:val="20"/>
              </w:rPr>
              <w:t>Občina Škofja Loka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55BC609D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836F8" w:rsidRPr="000836F8">
              <w:rPr>
                <w:rFonts w:ascii="Verdana" w:hAnsi="Verdana"/>
                <w:b/>
                <w:sz w:val="20"/>
                <w:szCs w:val="20"/>
              </w:rPr>
              <w:t>Mestni trg</w:t>
            </w:r>
            <w:r w:rsidR="000836F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15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643B42B7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836F8" w:rsidRPr="000836F8">
              <w:rPr>
                <w:rFonts w:ascii="Verdana" w:hAnsi="Verdana"/>
                <w:b/>
                <w:sz w:val="20"/>
                <w:szCs w:val="20"/>
              </w:rPr>
              <w:t xml:space="preserve">4220 Škofja </w:t>
            </w:r>
            <w:r w:rsidR="000836F8">
              <w:rPr>
                <w:rFonts w:ascii="Verdana" w:hAnsi="Verdana"/>
                <w:b/>
                <w:sz w:val="20"/>
                <w:szCs w:val="20"/>
                <w:lang w:val="sl-SI"/>
              </w:rPr>
              <w:t>Loka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2422D2AB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836F8">
              <w:rPr>
                <w:rFonts w:ascii="Verdana" w:hAnsi="Verdana"/>
                <w:sz w:val="20"/>
                <w:szCs w:val="20"/>
                <w:lang w:val="sl-SI"/>
              </w:rPr>
              <w:t>430-0008/2024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6EB0DAFD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836F8">
              <w:rPr>
                <w:rFonts w:ascii="Verdana" w:hAnsi="Verdana"/>
                <w:b/>
                <w:sz w:val="20"/>
                <w:szCs w:val="20"/>
                <w:lang w:val="sl-SI"/>
              </w:rPr>
              <w:t>Izvedba storitev šolskih prevozov v letih od 2024 do 2027 za sklope 13, 14 in 16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>Uradni list RS, št. 69/11, 158/20, 3/22 – ZDeb in 16/23 – ZZPri</w:t>
      </w:r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A65666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C94D30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E0489" w14:textId="77777777" w:rsidR="00D417AF" w:rsidRDefault="00D417AF" w:rsidP="00CB4327">
      <w:pPr>
        <w:spacing w:after="0" w:line="240" w:lineRule="auto"/>
      </w:pPr>
      <w:r>
        <w:separator/>
      </w:r>
    </w:p>
  </w:endnote>
  <w:endnote w:type="continuationSeparator" w:id="0">
    <w:p w14:paraId="040EF19C" w14:textId="77777777" w:rsidR="00D417AF" w:rsidRDefault="00D417A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9370" w14:textId="77777777" w:rsidR="00726FBF" w:rsidRDefault="00726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BEF3" w14:textId="77777777" w:rsidR="00726FBF" w:rsidRDefault="00726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D3108" w14:textId="77777777" w:rsidR="00D417AF" w:rsidRDefault="00D417AF" w:rsidP="00CB4327">
      <w:pPr>
        <w:spacing w:after="0" w:line="240" w:lineRule="auto"/>
      </w:pPr>
      <w:r>
        <w:separator/>
      </w:r>
    </w:p>
  </w:footnote>
  <w:footnote w:type="continuationSeparator" w:id="0">
    <w:p w14:paraId="659725ED" w14:textId="77777777" w:rsidR="00D417AF" w:rsidRDefault="00D417AF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FFFA" w14:textId="77777777" w:rsidR="00726FBF" w:rsidRDefault="00726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2A57" w14:textId="77777777" w:rsidR="00726FBF" w:rsidRDefault="00726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355814">
    <w:abstractNumId w:val="2"/>
  </w:num>
  <w:num w:numId="2" w16cid:durableId="1643852403">
    <w:abstractNumId w:val="3"/>
  </w:num>
  <w:num w:numId="3" w16cid:durableId="603806935">
    <w:abstractNumId w:val="1"/>
  </w:num>
  <w:num w:numId="4" w16cid:durableId="1991254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836F8"/>
    <w:rsid w:val="000A53DE"/>
    <w:rsid w:val="000B6063"/>
    <w:rsid w:val="000B6B1D"/>
    <w:rsid w:val="000D41BB"/>
    <w:rsid w:val="000F2CE0"/>
    <w:rsid w:val="000F32DA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211CF"/>
    <w:rsid w:val="00384F88"/>
    <w:rsid w:val="003C1393"/>
    <w:rsid w:val="003E5C4F"/>
    <w:rsid w:val="003F3BAD"/>
    <w:rsid w:val="00403526"/>
    <w:rsid w:val="00410FCF"/>
    <w:rsid w:val="004253B1"/>
    <w:rsid w:val="004367D1"/>
    <w:rsid w:val="00446FB4"/>
    <w:rsid w:val="0045450C"/>
    <w:rsid w:val="00470BC3"/>
    <w:rsid w:val="0048685A"/>
    <w:rsid w:val="004F12AB"/>
    <w:rsid w:val="0053310A"/>
    <w:rsid w:val="005568F6"/>
    <w:rsid w:val="005C75D1"/>
    <w:rsid w:val="00637887"/>
    <w:rsid w:val="00653719"/>
    <w:rsid w:val="00653AE5"/>
    <w:rsid w:val="0067206E"/>
    <w:rsid w:val="006725FB"/>
    <w:rsid w:val="00677CB0"/>
    <w:rsid w:val="006A7397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1228C"/>
    <w:rsid w:val="00943F51"/>
    <w:rsid w:val="00961094"/>
    <w:rsid w:val="00991D3D"/>
    <w:rsid w:val="009B2925"/>
    <w:rsid w:val="009B31F4"/>
    <w:rsid w:val="009E64A7"/>
    <w:rsid w:val="009F7D13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101A8"/>
    <w:rsid w:val="00D20219"/>
    <w:rsid w:val="00D417AF"/>
    <w:rsid w:val="00D53278"/>
    <w:rsid w:val="00D560CF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Mark Dolenšek</cp:lastModifiedBy>
  <cp:revision>16</cp:revision>
  <dcterms:created xsi:type="dcterms:W3CDTF">2021-03-02T10:59:00Z</dcterms:created>
  <dcterms:modified xsi:type="dcterms:W3CDTF">2024-10-01T05:57:00Z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430-0008/2024</vt:lpwstr>
  </property>
  <property fmtid="{D5CDD505-2E9C-101B-9397-08002B2CF9AE}" pid="3" name="MFiles_P1046">
    <vt:lpwstr>Izvedba storitev šolskih prevozov v letih od 2024 do 2027 za sklope 13, 14 in 16</vt:lpwstr>
  </property>
  <property fmtid="{D5CDD505-2E9C-101B-9397-08002B2CF9AE}" pid="4" name="MFiles_P1021n1_P0">
    <vt:lpwstr>Občina Škofja Loka</vt:lpwstr>
  </property>
  <property fmtid="{D5CDD505-2E9C-101B-9397-08002B2CF9AE}" pid="5" name="MFiles_P1021n1_P1033">
    <vt:lpwstr>Mestni trg 15</vt:lpwstr>
  </property>
  <property fmtid="{D5CDD505-2E9C-101B-9397-08002B2CF9AE}" pid="6" name="MFiles_PG5BC2FC14A405421BA79F5FEC63BD00E3n1_PGB3D8D77D2D654902AEB821305A1A12BC">
    <vt:lpwstr>4220 Škofja Loka</vt:lpwstr>
  </property>
</Properties>
</file>